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0AAD" w14:textId="5BA0EE53" w:rsidR="00CE716B" w:rsidRPr="0056250A" w:rsidRDefault="0056250A" w:rsidP="0056250A">
      <w:pPr>
        <w:pStyle w:val="HTMLBody"/>
        <w:spacing w:before="120"/>
        <w:jc w:val="center"/>
        <w:rPr>
          <w:b/>
          <w:sz w:val="36"/>
          <w:szCs w:val="36"/>
        </w:rPr>
      </w:pPr>
      <w:r w:rsidRPr="0056250A">
        <w:rPr>
          <w:b/>
          <w:bCs/>
          <w:sz w:val="36"/>
          <w:szCs w:val="36"/>
        </w:rPr>
        <w:t>Manuscript Evaluation Form</w:t>
      </w:r>
    </w:p>
    <w:p w14:paraId="41B74C70" w14:textId="0C49F001" w:rsidR="00CE716B" w:rsidRPr="0056250A" w:rsidRDefault="001B5F10" w:rsidP="0056250A">
      <w:pPr>
        <w:pStyle w:val="Lgende"/>
        <w:spacing w:before="240"/>
        <w:jc w:val="left"/>
        <w:rPr>
          <w:b w:val="0"/>
          <w:sz w:val="36"/>
          <w:szCs w:val="36"/>
          <w:lang w:val="en-US"/>
        </w:rPr>
      </w:pPr>
      <w:r w:rsidRPr="00435651">
        <w:rPr>
          <w:rFonts w:ascii="Arial" w:hAnsi="Arial" w:cs="Arial"/>
          <w:i/>
          <w:iCs/>
          <w:sz w:val="28"/>
          <w:szCs w:val="28"/>
          <w:lang w:val="en-US"/>
        </w:rPr>
        <w:t>Working title</w:t>
      </w:r>
      <w:r w:rsidR="0056250A" w:rsidRPr="00435651">
        <w:rPr>
          <w:rFonts w:ascii="Arial" w:hAnsi="Arial" w:cs="Arial"/>
          <w:i/>
          <w:iCs/>
          <w:sz w:val="28"/>
          <w:szCs w:val="28"/>
          <w:lang w:val="en-US"/>
        </w:rPr>
        <w:t>:</w:t>
      </w:r>
    </w:p>
    <w:p w14:paraId="7CBDBE47" w14:textId="77777777" w:rsidR="00CE716B" w:rsidRPr="0056250A" w:rsidRDefault="00CE716B" w:rsidP="00CE716B">
      <w:pPr>
        <w:rPr>
          <w:lang w:val="en-US"/>
        </w:rPr>
      </w:pPr>
    </w:p>
    <w:p w14:paraId="1639AA99" w14:textId="77777777" w:rsidR="00CE716B" w:rsidRPr="0056250A" w:rsidRDefault="00CE716B" w:rsidP="00CE7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lang w:val="en-US"/>
        </w:rPr>
      </w:pPr>
      <w:r w:rsidRPr="0056250A">
        <w:rPr>
          <w:i/>
          <w:iCs/>
          <w:lang w:val="en-US"/>
        </w:rPr>
        <w:t>Information intended for the publisher</w:t>
      </w:r>
    </w:p>
    <w:p w14:paraId="3D526C59" w14:textId="77777777" w:rsidR="00CE716B" w:rsidRPr="0056250A" w:rsidRDefault="00CE716B" w:rsidP="00CE7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>Name of the reviewer:</w:t>
      </w:r>
    </w:p>
    <w:p w14:paraId="1E137816" w14:textId="77777777" w:rsidR="00CE716B" w:rsidRPr="0056250A" w:rsidRDefault="00CE716B" w:rsidP="00CE7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>Affiliation and professional address:</w:t>
      </w:r>
    </w:p>
    <w:p w14:paraId="6BF2B117" w14:textId="77777777" w:rsidR="00CE716B" w:rsidRPr="0056250A" w:rsidRDefault="00CE716B" w:rsidP="00CE7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>Or personal address</w:t>
      </w:r>
    </w:p>
    <w:p w14:paraId="5880BC09" w14:textId="77777777" w:rsidR="00CE716B" w:rsidRPr="0056250A" w:rsidRDefault="00CE716B" w:rsidP="00CE716B">
      <w:pPr>
        <w:rPr>
          <w:b/>
          <w:bCs/>
          <w:sz w:val="22"/>
          <w:szCs w:val="22"/>
          <w:highlight w:val="yellow"/>
          <w:lang w:val="en-US"/>
        </w:rPr>
      </w:pPr>
    </w:p>
    <w:p w14:paraId="5DBA88B3" w14:textId="77777777" w:rsidR="00CE716B" w:rsidRPr="0056250A" w:rsidRDefault="00CE716B" w:rsidP="00CE716B">
      <w:pPr>
        <w:rPr>
          <w:b/>
          <w:bCs/>
          <w:i/>
          <w:iCs/>
          <w:sz w:val="22"/>
          <w:szCs w:val="22"/>
          <w:lang w:val="en-US"/>
        </w:rPr>
      </w:pPr>
      <w:r w:rsidRPr="0056250A">
        <w:rPr>
          <w:b/>
          <w:bCs/>
          <w:i/>
          <w:iCs/>
          <w:sz w:val="22"/>
          <w:szCs w:val="22"/>
          <w:lang w:val="en-US"/>
        </w:rPr>
        <w:t xml:space="preserve">Target audience: </w:t>
      </w:r>
    </w:p>
    <w:p w14:paraId="581B164A" w14:textId="77777777" w:rsidR="00CE716B" w:rsidRPr="0056250A" w:rsidRDefault="00CE716B" w:rsidP="00CE716B">
      <w:pPr>
        <w:rPr>
          <w:lang w:val="en-US"/>
        </w:rPr>
      </w:pPr>
    </w:p>
    <w:p w14:paraId="474FA28E" w14:textId="23BEE5D0" w:rsidR="00CE716B" w:rsidRPr="0056250A" w:rsidRDefault="00435651" w:rsidP="00CE716B">
      <w:pPr>
        <w:rPr>
          <w:sz w:val="22"/>
          <w:szCs w:val="22"/>
          <w:lang w:val="en-US"/>
        </w:rPr>
      </w:pPr>
      <w:r w:rsidRPr="00435651">
        <w:rPr>
          <w:b/>
          <w:bCs/>
          <w:sz w:val="22"/>
          <w:szCs w:val="22"/>
          <w:lang w:val="en-US"/>
        </w:rPr>
        <w:t xml:space="preserve">Editorial line of the collection: </w:t>
      </w:r>
      <w:r w:rsidR="00CE716B" w:rsidRPr="00435651">
        <w:rPr>
          <w:sz w:val="22"/>
          <w:szCs w:val="22"/>
          <w:lang w:val="en-US"/>
        </w:rPr>
        <w:t>« </w:t>
      </w:r>
      <w:r w:rsidR="00CE716B" w:rsidRPr="00435651">
        <w:rPr>
          <w:color w:val="0070C0"/>
          <w:sz w:val="22"/>
          <w:szCs w:val="22"/>
          <w:lang w:val="en-US"/>
        </w:rPr>
        <w:t>…</w:t>
      </w:r>
      <w:r w:rsidR="00CE716B" w:rsidRPr="00435651">
        <w:rPr>
          <w:sz w:val="22"/>
          <w:szCs w:val="22"/>
          <w:lang w:val="en-US"/>
        </w:rPr>
        <w:t> »</w:t>
      </w:r>
    </w:p>
    <w:p w14:paraId="7A46BF77" w14:textId="77777777" w:rsidR="00CE716B" w:rsidRPr="0056250A" w:rsidRDefault="00CE716B" w:rsidP="00CE716B">
      <w:pPr>
        <w:rPr>
          <w:lang w:val="en-US"/>
        </w:rPr>
      </w:pPr>
    </w:p>
    <w:p w14:paraId="2232F7DD" w14:textId="77777777" w:rsidR="00CE716B" w:rsidRPr="0056250A" w:rsidRDefault="00CE716B" w:rsidP="00CE716B">
      <w:pPr>
        <w:jc w:val="center"/>
        <w:rPr>
          <w:i/>
          <w:iCs/>
          <w:lang w:val="en-US"/>
        </w:rPr>
      </w:pPr>
      <w:r w:rsidRPr="0056250A">
        <w:rPr>
          <w:i/>
          <w:iCs/>
          <w:lang w:val="en-US"/>
        </w:rPr>
        <w:t>---------------------</w:t>
      </w:r>
      <w:r w:rsidRPr="0056250A">
        <w:rPr>
          <w:lang w:val="en-US"/>
        </w:rPr>
        <w:t xml:space="preserve"> </w:t>
      </w:r>
      <w:r w:rsidRPr="0056250A">
        <w:rPr>
          <w:i/>
          <w:iCs/>
          <w:lang w:val="en-US"/>
        </w:rPr>
        <w:t>Part sent to the authors/editors ---------------------</w:t>
      </w:r>
    </w:p>
    <w:p w14:paraId="592A57A9" w14:textId="77777777" w:rsidR="00274433" w:rsidRPr="0056250A" w:rsidRDefault="00274433" w:rsidP="00817B58">
      <w:pPr>
        <w:rPr>
          <w:b/>
          <w:bCs/>
          <w:sz w:val="22"/>
          <w:szCs w:val="22"/>
          <w:lang w:val="en-US"/>
        </w:rPr>
      </w:pPr>
    </w:p>
    <w:p w14:paraId="2B94865D" w14:textId="26CFAD95" w:rsidR="00CE716B" w:rsidRPr="0056250A" w:rsidRDefault="00435651" w:rsidP="00CE716B">
      <w:pPr>
        <w:pStyle w:val="Titre1"/>
        <w:rPr>
          <w:rFonts w:ascii="Arial" w:hAnsi="Arial" w:cs="Arial"/>
          <w:sz w:val="24"/>
          <w:szCs w:val="24"/>
          <w:highlight w:val="yellow"/>
          <w:lang w:val="en-US"/>
        </w:rPr>
      </w:pPr>
      <w:r w:rsidRPr="00435651">
        <w:rPr>
          <w:rFonts w:ascii="Arial" w:hAnsi="Arial" w:cs="Arial"/>
          <w:sz w:val="24"/>
          <w:szCs w:val="24"/>
          <w:lang w:val="en-US"/>
        </w:rPr>
        <w:t xml:space="preserve">Relevance </w:t>
      </w:r>
      <w:r w:rsidR="00CE716B" w:rsidRPr="0056250A">
        <w:rPr>
          <w:rFonts w:ascii="Arial" w:hAnsi="Arial" w:cs="Arial"/>
          <w:sz w:val="24"/>
          <w:szCs w:val="24"/>
          <w:lang w:val="en-US"/>
        </w:rPr>
        <w:t>of the publication</w:t>
      </w:r>
    </w:p>
    <w:p w14:paraId="7BF35EE5" w14:textId="77777777" w:rsidR="00CE716B" w:rsidRPr="0056250A" w:rsidRDefault="00CE716B" w:rsidP="00CE716B">
      <w:pPr>
        <w:rPr>
          <w:sz w:val="22"/>
          <w:szCs w:val="22"/>
          <w:lang w:val="en-US"/>
        </w:rPr>
      </w:pPr>
    </w:p>
    <w:p w14:paraId="428C7179" w14:textId="01FBC5E0" w:rsidR="00CE716B" w:rsidRPr="0056250A" w:rsidRDefault="00CE716B" w:rsidP="00CE716B">
      <w:pPr>
        <w:rPr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>Does the manuscript provide any new information in the field especially in comparison to other works?</w:t>
      </w:r>
      <w:r w:rsidRPr="0056250A">
        <w:rPr>
          <w:sz w:val="22"/>
          <w:szCs w:val="22"/>
          <w:lang w:val="en-US"/>
        </w:rPr>
        <w:tab/>
      </w:r>
      <w:r w:rsidRPr="0056250A">
        <w:rPr>
          <w:b/>
          <w:bCs/>
          <w:i/>
          <w:color w:val="0070C0"/>
          <w:sz w:val="22"/>
          <w:szCs w:val="22"/>
          <w:lang w:val="en-US"/>
        </w:rPr>
        <w:t>Yes/No</w:t>
      </w:r>
    </w:p>
    <w:p w14:paraId="20EA1995" w14:textId="77777777" w:rsidR="00CE716B" w:rsidRPr="0056250A" w:rsidRDefault="00CE716B" w:rsidP="00CE716B">
      <w:pPr>
        <w:ind w:firstLine="708"/>
        <w:rPr>
          <w:i/>
          <w:sz w:val="22"/>
          <w:szCs w:val="22"/>
          <w:lang w:val="en-US"/>
        </w:rPr>
      </w:pPr>
      <w:r w:rsidRPr="0056250A">
        <w:rPr>
          <w:i/>
          <w:sz w:val="22"/>
          <w:szCs w:val="22"/>
          <w:lang w:val="en-US"/>
        </w:rPr>
        <w:t>Comments:</w:t>
      </w:r>
    </w:p>
    <w:p w14:paraId="571CF398" w14:textId="77777777" w:rsidR="009A1287" w:rsidRPr="0056250A" w:rsidRDefault="009A1287" w:rsidP="0022548A">
      <w:pPr>
        <w:rPr>
          <w:sz w:val="24"/>
          <w:szCs w:val="24"/>
          <w:lang w:val="en-US"/>
        </w:rPr>
      </w:pPr>
    </w:p>
    <w:p w14:paraId="0CB9EC7B" w14:textId="706BEFF6" w:rsidR="00786CB5" w:rsidRPr="0056250A" w:rsidRDefault="00CE716B" w:rsidP="00786CB5">
      <w:pPr>
        <w:pStyle w:val="Titre1"/>
        <w:rPr>
          <w:rFonts w:ascii="Arial" w:hAnsi="Arial" w:cs="Arial"/>
          <w:sz w:val="24"/>
          <w:szCs w:val="24"/>
          <w:lang w:val="en-US"/>
        </w:rPr>
      </w:pPr>
      <w:r w:rsidRPr="0056250A">
        <w:rPr>
          <w:rFonts w:ascii="Arial" w:hAnsi="Arial" w:cs="Arial"/>
          <w:sz w:val="24"/>
          <w:szCs w:val="24"/>
          <w:lang w:val="en-US"/>
        </w:rPr>
        <w:t>Manuscript quality</w:t>
      </w:r>
    </w:p>
    <w:p w14:paraId="552599BA" w14:textId="77777777" w:rsidR="00274433" w:rsidRDefault="00274433" w:rsidP="00B62AC3">
      <w:pPr>
        <w:rPr>
          <w:sz w:val="22"/>
          <w:szCs w:val="22"/>
          <w:lang w:val="en-US"/>
        </w:rPr>
      </w:pPr>
    </w:p>
    <w:p w14:paraId="00349B4D" w14:textId="77777777" w:rsidR="0056250A" w:rsidRPr="00873CCB" w:rsidRDefault="0056250A" w:rsidP="0056250A">
      <w:pPr>
        <w:rPr>
          <w:i/>
          <w:sz w:val="22"/>
          <w:szCs w:val="22"/>
          <w:lang w:val="en-US"/>
        </w:rPr>
      </w:pPr>
      <w:r w:rsidRPr="00873CCB">
        <w:rPr>
          <w:sz w:val="22"/>
          <w:szCs w:val="22"/>
          <w:lang w:val="en-US"/>
        </w:rPr>
        <w:t xml:space="preserve">Is the argument objective and complete? </w:t>
      </w:r>
      <w:r w:rsidRPr="00873CCB">
        <w:rPr>
          <w:sz w:val="22"/>
          <w:szCs w:val="22"/>
          <w:lang w:val="en-US"/>
        </w:rPr>
        <w:tab/>
      </w:r>
      <w:r w:rsidRPr="00BF73AB">
        <w:rPr>
          <w:b/>
          <w:bCs/>
          <w:i/>
          <w:color w:val="0070C0"/>
          <w:sz w:val="22"/>
          <w:szCs w:val="22"/>
        </w:rPr>
        <w:t>Yes/No</w:t>
      </w:r>
    </w:p>
    <w:p w14:paraId="7D36779D" w14:textId="77777777" w:rsidR="0056250A" w:rsidRDefault="0056250A" w:rsidP="0056250A">
      <w:pPr>
        <w:ind w:firstLine="708"/>
        <w:rPr>
          <w:i/>
          <w:sz w:val="22"/>
          <w:szCs w:val="22"/>
          <w:lang w:val="en-US"/>
        </w:rPr>
      </w:pPr>
      <w:r w:rsidRPr="00873CCB">
        <w:rPr>
          <w:i/>
          <w:sz w:val="22"/>
          <w:szCs w:val="22"/>
          <w:lang w:val="en-US"/>
        </w:rPr>
        <w:t>Comments:</w:t>
      </w:r>
    </w:p>
    <w:p w14:paraId="68D966E2" w14:textId="77777777" w:rsidR="0056250A" w:rsidRPr="0056250A" w:rsidRDefault="0056250A" w:rsidP="00B62AC3">
      <w:pPr>
        <w:rPr>
          <w:sz w:val="22"/>
          <w:szCs w:val="22"/>
          <w:lang w:val="en-US"/>
        </w:rPr>
      </w:pPr>
    </w:p>
    <w:p w14:paraId="26FA6498" w14:textId="26B8E7FF" w:rsidR="00CE716B" w:rsidRPr="0056250A" w:rsidRDefault="00CE716B" w:rsidP="00CE716B">
      <w:pPr>
        <w:rPr>
          <w:i/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>Is the argument developed in the manuscript supported by sufficient</w:t>
      </w:r>
      <w:r w:rsidR="001B5F10" w:rsidRPr="0056250A">
        <w:rPr>
          <w:sz w:val="22"/>
          <w:szCs w:val="22"/>
          <w:lang w:val="en-US"/>
        </w:rPr>
        <w:t>,</w:t>
      </w:r>
      <w:r w:rsidRPr="0056250A">
        <w:rPr>
          <w:sz w:val="22"/>
          <w:szCs w:val="22"/>
          <w:lang w:val="en-US"/>
        </w:rPr>
        <w:t xml:space="preserve"> reliable and up-to-date data?</w:t>
      </w:r>
      <w:r w:rsidRPr="0056250A">
        <w:rPr>
          <w:sz w:val="22"/>
          <w:szCs w:val="22"/>
          <w:lang w:val="en-US"/>
        </w:rPr>
        <w:tab/>
      </w:r>
      <w:r w:rsidRPr="0056250A">
        <w:rPr>
          <w:b/>
          <w:bCs/>
          <w:i/>
          <w:color w:val="0070C0"/>
          <w:sz w:val="22"/>
          <w:szCs w:val="22"/>
          <w:lang w:val="en-US"/>
        </w:rPr>
        <w:t>Yes/No</w:t>
      </w:r>
    </w:p>
    <w:p w14:paraId="6EF1D55C" w14:textId="77777777" w:rsidR="00CE716B" w:rsidRPr="0056250A" w:rsidRDefault="00CE716B" w:rsidP="00CE716B">
      <w:pPr>
        <w:ind w:firstLine="708"/>
        <w:rPr>
          <w:i/>
          <w:sz w:val="22"/>
          <w:szCs w:val="22"/>
          <w:lang w:val="en-US"/>
        </w:rPr>
      </w:pPr>
      <w:r w:rsidRPr="0056250A">
        <w:rPr>
          <w:i/>
          <w:sz w:val="22"/>
          <w:szCs w:val="22"/>
          <w:lang w:val="en-US"/>
        </w:rPr>
        <w:t>Comments:</w:t>
      </w:r>
    </w:p>
    <w:p w14:paraId="4795C6CA" w14:textId="77777777" w:rsidR="00274433" w:rsidRPr="0056250A" w:rsidRDefault="00274433" w:rsidP="001E5249">
      <w:pPr>
        <w:rPr>
          <w:sz w:val="22"/>
          <w:szCs w:val="22"/>
          <w:lang w:val="en-US"/>
        </w:rPr>
      </w:pPr>
    </w:p>
    <w:p w14:paraId="083C6F86" w14:textId="707916C8" w:rsidR="00CE716B" w:rsidRPr="0056250A" w:rsidRDefault="00CE716B" w:rsidP="00CE716B">
      <w:pPr>
        <w:rPr>
          <w:b/>
          <w:bCs/>
          <w:i/>
          <w:color w:val="0070C0"/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>Is the structure of the manuscript appropriate?</w:t>
      </w:r>
      <w:r w:rsidRPr="0056250A">
        <w:rPr>
          <w:sz w:val="22"/>
          <w:szCs w:val="22"/>
          <w:lang w:val="en-US"/>
        </w:rPr>
        <w:tab/>
      </w:r>
      <w:r w:rsidRPr="0056250A">
        <w:rPr>
          <w:b/>
          <w:bCs/>
          <w:i/>
          <w:color w:val="0070C0"/>
          <w:sz w:val="22"/>
          <w:szCs w:val="22"/>
          <w:lang w:val="en-US"/>
        </w:rPr>
        <w:t>Yes/No</w:t>
      </w:r>
    </w:p>
    <w:p w14:paraId="118F11A5" w14:textId="77777777" w:rsidR="00CE716B" w:rsidRPr="0056250A" w:rsidRDefault="00CE716B" w:rsidP="00CE716B">
      <w:pPr>
        <w:rPr>
          <w:iCs/>
          <w:sz w:val="22"/>
          <w:szCs w:val="22"/>
          <w:lang w:val="en-US"/>
        </w:rPr>
      </w:pPr>
      <w:r w:rsidRPr="0056250A">
        <w:rPr>
          <w:iCs/>
          <w:sz w:val="22"/>
          <w:szCs w:val="22"/>
          <w:lang w:val="en-US"/>
        </w:rPr>
        <w:t>If not, should any sections/chapters be deleted, condensed, expanded, completed, or added?</w:t>
      </w:r>
    </w:p>
    <w:p w14:paraId="38A48FA1" w14:textId="77777777" w:rsidR="00CE716B" w:rsidRPr="0056250A" w:rsidRDefault="00CE716B" w:rsidP="00CE716B">
      <w:pPr>
        <w:ind w:firstLine="708"/>
        <w:rPr>
          <w:i/>
          <w:sz w:val="22"/>
          <w:szCs w:val="22"/>
          <w:lang w:val="en-US"/>
        </w:rPr>
      </w:pPr>
      <w:r w:rsidRPr="0056250A">
        <w:rPr>
          <w:i/>
          <w:sz w:val="22"/>
          <w:szCs w:val="22"/>
          <w:lang w:val="en-US"/>
        </w:rPr>
        <w:t>Comments:</w:t>
      </w:r>
    </w:p>
    <w:p w14:paraId="64C396FC" w14:textId="77777777" w:rsidR="00274433" w:rsidRPr="0056250A" w:rsidRDefault="00274433" w:rsidP="00B62AC3">
      <w:pPr>
        <w:rPr>
          <w:sz w:val="22"/>
          <w:szCs w:val="22"/>
          <w:lang w:val="en-US"/>
        </w:rPr>
      </w:pPr>
    </w:p>
    <w:p w14:paraId="5E6E10EF" w14:textId="76C42A27" w:rsidR="00CE716B" w:rsidRPr="0056250A" w:rsidRDefault="00CE716B" w:rsidP="00CE716B">
      <w:pPr>
        <w:rPr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 xml:space="preserve">Are the sections/chapters written in a consistent manner? </w:t>
      </w:r>
      <w:r w:rsidRPr="0056250A">
        <w:rPr>
          <w:sz w:val="22"/>
          <w:szCs w:val="22"/>
          <w:lang w:val="en-US"/>
        </w:rPr>
        <w:tab/>
      </w:r>
      <w:r w:rsidRPr="0056250A">
        <w:rPr>
          <w:b/>
          <w:bCs/>
          <w:i/>
          <w:color w:val="0070C0"/>
          <w:sz w:val="22"/>
          <w:szCs w:val="22"/>
          <w:lang w:val="en-US"/>
        </w:rPr>
        <w:t>Yes/No</w:t>
      </w:r>
    </w:p>
    <w:p w14:paraId="3F8C8B73" w14:textId="77777777" w:rsidR="00CE716B" w:rsidRPr="0056250A" w:rsidRDefault="00CE716B" w:rsidP="00CE716B">
      <w:pPr>
        <w:ind w:firstLine="708"/>
        <w:rPr>
          <w:i/>
          <w:sz w:val="22"/>
          <w:szCs w:val="22"/>
          <w:lang w:val="en-US"/>
        </w:rPr>
      </w:pPr>
      <w:r w:rsidRPr="0056250A">
        <w:rPr>
          <w:i/>
          <w:sz w:val="22"/>
          <w:szCs w:val="22"/>
          <w:lang w:val="en-US"/>
        </w:rPr>
        <w:t>Comments:</w:t>
      </w:r>
    </w:p>
    <w:p w14:paraId="7162A55C" w14:textId="77777777" w:rsidR="00274433" w:rsidRPr="0056250A" w:rsidRDefault="00274433" w:rsidP="00B62AC3">
      <w:pPr>
        <w:rPr>
          <w:spacing w:val="-3"/>
          <w:sz w:val="22"/>
          <w:szCs w:val="22"/>
          <w:lang w:val="en-US"/>
        </w:rPr>
      </w:pPr>
    </w:p>
    <w:p w14:paraId="1EA843DD" w14:textId="21AFD326" w:rsidR="00CE716B" w:rsidRPr="0056250A" w:rsidRDefault="00CE716B" w:rsidP="00CE716B">
      <w:pPr>
        <w:rPr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 xml:space="preserve">Are </w:t>
      </w:r>
      <w:r w:rsidR="00435651">
        <w:rPr>
          <w:sz w:val="22"/>
          <w:szCs w:val="22"/>
          <w:lang w:val="en-US"/>
        </w:rPr>
        <w:t xml:space="preserve">the </w:t>
      </w:r>
      <w:r w:rsidRPr="0056250A">
        <w:rPr>
          <w:sz w:val="22"/>
          <w:szCs w:val="22"/>
          <w:lang w:val="en-US"/>
        </w:rPr>
        <w:t xml:space="preserve">introduction and conclusion consistent with the content and aims of the work? </w:t>
      </w:r>
      <w:r w:rsidRPr="0056250A">
        <w:rPr>
          <w:sz w:val="22"/>
          <w:szCs w:val="22"/>
          <w:lang w:val="en-US"/>
        </w:rPr>
        <w:tab/>
      </w:r>
      <w:r w:rsidRPr="0056250A">
        <w:rPr>
          <w:b/>
          <w:bCs/>
          <w:i/>
          <w:color w:val="0070C0"/>
          <w:sz w:val="22"/>
          <w:szCs w:val="22"/>
          <w:lang w:val="en-US"/>
        </w:rPr>
        <w:t>Yes/No</w:t>
      </w:r>
    </w:p>
    <w:p w14:paraId="635379F0" w14:textId="77777777" w:rsidR="00274433" w:rsidRPr="0056250A" w:rsidRDefault="00274433" w:rsidP="001E5249">
      <w:pPr>
        <w:rPr>
          <w:sz w:val="22"/>
          <w:szCs w:val="22"/>
          <w:lang w:val="en-US"/>
        </w:rPr>
      </w:pPr>
    </w:p>
    <w:p w14:paraId="0C260D58" w14:textId="02F407B0" w:rsidR="00CE716B" w:rsidRPr="0056250A" w:rsidRDefault="00CE716B" w:rsidP="00CE716B">
      <w:pPr>
        <w:rPr>
          <w:i/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 xml:space="preserve">Is the manuscript built around a clear line of argument? </w:t>
      </w:r>
      <w:r w:rsidRPr="0056250A">
        <w:rPr>
          <w:sz w:val="22"/>
          <w:szCs w:val="22"/>
          <w:lang w:val="en-US"/>
        </w:rPr>
        <w:tab/>
      </w:r>
      <w:r w:rsidRPr="0056250A">
        <w:rPr>
          <w:b/>
          <w:bCs/>
          <w:i/>
          <w:color w:val="0070C0"/>
          <w:sz w:val="22"/>
          <w:szCs w:val="22"/>
          <w:lang w:val="en-US"/>
        </w:rPr>
        <w:t>Yes/No</w:t>
      </w:r>
    </w:p>
    <w:p w14:paraId="2ADA9447" w14:textId="77777777" w:rsidR="00CE716B" w:rsidRPr="0056250A" w:rsidRDefault="00CE716B" w:rsidP="00CE716B">
      <w:pPr>
        <w:ind w:firstLine="708"/>
        <w:rPr>
          <w:i/>
          <w:sz w:val="22"/>
          <w:szCs w:val="22"/>
          <w:lang w:val="en-US"/>
        </w:rPr>
      </w:pPr>
      <w:r w:rsidRPr="0056250A">
        <w:rPr>
          <w:i/>
          <w:sz w:val="22"/>
          <w:szCs w:val="22"/>
          <w:lang w:val="en-US"/>
        </w:rPr>
        <w:t>Comments:</w:t>
      </w:r>
    </w:p>
    <w:p w14:paraId="3B26FDF8" w14:textId="77777777" w:rsidR="00CE716B" w:rsidRPr="0056250A" w:rsidRDefault="00CE716B" w:rsidP="00CE716B">
      <w:pPr>
        <w:rPr>
          <w:sz w:val="22"/>
          <w:szCs w:val="22"/>
          <w:lang w:val="en-US"/>
        </w:rPr>
      </w:pPr>
    </w:p>
    <w:p w14:paraId="7B31F13E" w14:textId="0D017F00" w:rsidR="00CE716B" w:rsidRPr="0056250A" w:rsidRDefault="00CE716B" w:rsidP="00CE716B">
      <w:pPr>
        <w:rPr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 xml:space="preserve">Is the iconography (tables, figures, </w:t>
      </w:r>
      <w:r w:rsidR="001B5F10" w:rsidRPr="0056250A">
        <w:rPr>
          <w:sz w:val="22"/>
          <w:szCs w:val="22"/>
          <w:lang w:val="en-US"/>
        </w:rPr>
        <w:t>photographs</w:t>
      </w:r>
      <w:r w:rsidRPr="0056250A">
        <w:rPr>
          <w:sz w:val="22"/>
          <w:szCs w:val="22"/>
          <w:lang w:val="en-US"/>
        </w:rPr>
        <w:t>, etc.) justified, sufficient, and relevant?</w:t>
      </w:r>
    </w:p>
    <w:p w14:paraId="4600D6C1" w14:textId="77777777" w:rsidR="00CE716B" w:rsidRPr="0056250A" w:rsidRDefault="00CE716B" w:rsidP="00CE716B">
      <w:pPr>
        <w:rPr>
          <w:i/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ab/>
      </w:r>
      <w:r w:rsidRPr="0056250A">
        <w:rPr>
          <w:b/>
          <w:bCs/>
          <w:i/>
          <w:color w:val="0070C0"/>
          <w:sz w:val="22"/>
          <w:szCs w:val="22"/>
          <w:lang w:val="en-US"/>
        </w:rPr>
        <w:t>Yes/No</w:t>
      </w:r>
    </w:p>
    <w:p w14:paraId="293B8501" w14:textId="77777777" w:rsidR="00CE716B" w:rsidRPr="0056250A" w:rsidRDefault="00CE716B" w:rsidP="00CE716B">
      <w:pPr>
        <w:ind w:firstLine="708"/>
        <w:rPr>
          <w:i/>
          <w:sz w:val="22"/>
          <w:szCs w:val="22"/>
          <w:lang w:val="en-US"/>
        </w:rPr>
      </w:pPr>
      <w:r w:rsidRPr="0056250A">
        <w:rPr>
          <w:i/>
          <w:sz w:val="22"/>
          <w:szCs w:val="22"/>
          <w:lang w:val="en-US"/>
        </w:rPr>
        <w:t>Comments:</w:t>
      </w:r>
    </w:p>
    <w:p w14:paraId="061B4000" w14:textId="77777777" w:rsidR="00CE716B" w:rsidRPr="0056250A" w:rsidRDefault="00CE716B" w:rsidP="00CE716B">
      <w:pPr>
        <w:rPr>
          <w:sz w:val="22"/>
          <w:szCs w:val="22"/>
          <w:lang w:val="en-US"/>
        </w:rPr>
      </w:pPr>
    </w:p>
    <w:p w14:paraId="64E015EB" w14:textId="539494BF" w:rsidR="00CE716B" w:rsidRPr="0056250A" w:rsidRDefault="00CE716B" w:rsidP="00CE716B">
      <w:pPr>
        <w:rPr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>Are the bibliographic references up-to-date and justified?</w:t>
      </w:r>
    </w:p>
    <w:p w14:paraId="03B5D249" w14:textId="77777777" w:rsidR="00CE716B" w:rsidRPr="0056250A" w:rsidRDefault="00CE716B" w:rsidP="00CE716B">
      <w:pPr>
        <w:rPr>
          <w:i/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ab/>
      </w:r>
      <w:r w:rsidRPr="0056250A">
        <w:rPr>
          <w:b/>
          <w:bCs/>
          <w:i/>
          <w:color w:val="0070C0"/>
          <w:sz w:val="22"/>
          <w:szCs w:val="22"/>
          <w:lang w:val="en-US"/>
        </w:rPr>
        <w:t>Yes/No</w:t>
      </w:r>
    </w:p>
    <w:p w14:paraId="7150DBEF" w14:textId="77777777" w:rsidR="00CE716B" w:rsidRPr="0056250A" w:rsidRDefault="00CE716B" w:rsidP="00CE716B">
      <w:pPr>
        <w:ind w:firstLine="708"/>
        <w:rPr>
          <w:i/>
          <w:sz w:val="22"/>
          <w:szCs w:val="22"/>
          <w:lang w:val="en-US"/>
        </w:rPr>
      </w:pPr>
      <w:r w:rsidRPr="0056250A">
        <w:rPr>
          <w:i/>
          <w:sz w:val="22"/>
          <w:szCs w:val="22"/>
          <w:lang w:val="en-US"/>
        </w:rPr>
        <w:t>Comments:</w:t>
      </w:r>
    </w:p>
    <w:p w14:paraId="4612607A" w14:textId="5B39279E" w:rsidR="00CE716B" w:rsidRPr="0056250A" w:rsidRDefault="00CE716B" w:rsidP="00CE716B">
      <w:pPr>
        <w:spacing w:before="120"/>
        <w:rPr>
          <w:b/>
          <w:i/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>Is the writing appropriate for the intended readership?</w:t>
      </w:r>
      <w:r w:rsidRPr="0056250A">
        <w:rPr>
          <w:sz w:val="22"/>
          <w:szCs w:val="22"/>
          <w:lang w:val="en-US"/>
        </w:rPr>
        <w:tab/>
      </w:r>
      <w:r w:rsidRPr="0056250A">
        <w:rPr>
          <w:b/>
          <w:bCs/>
          <w:i/>
          <w:color w:val="0070C0"/>
          <w:sz w:val="22"/>
          <w:szCs w:val="22"/>
          <w:lang w:val="en-US"/>
        </w:rPr>
        <w:t>Yes/No</w:t>
      </w:r>
    </w:p>
    <w:p w14:paraId="4A0BFD83" w14:textId="77777777" w:rsidR="00CE716B" w:rsidRPr="0056250A" w:rsidRDefault="00CE716B" w:rsidP="00CE716B">
      <w:pPr>
        <w:ind w:firstLine="709"/>
        <w:rPr>
          <w:i/>
          <w:sz w:val="22"/>
          <w:szCs w:val="22"/>
          <w:lang w:val="en-US"/>
        </w:rPr>
      </w:pPr>
      <w:r w:rsidRPr="0056250A">
        <w:rPr>
          <w:i/>
          <w:sz w:val="22"/>
          <w:szCs w:val="22"/>
          <w:lang w:val="en-US"/>
        </w:rPr>
        <w:t>Comments:</w:t>
      </w:r>
    </w:p>
    <w:p w14:paraId="7094BB5F" w14:textId="77777777" w:rsidR="001B5F10" w:rsidRPr="0056250A" w:rsidRDefault="001B5F10" w:rsidP="00CE716B">
      <w:pPr>
        <w:rPr>
          <w:sz w:val="22"/>
          <w:szCs w:val="22"/>
          <w:lang w:val="en-US"/>
        </w:rPr>
      </w:pPr>
    </w:p>
    <w:p w14:paraId="711D0BDA" w14:textId="77777777" w:rsidR="0056250A" w:rsidRDefault="0056250A" w:rsidP="00CE716B">
      <w:pPr>
        <w:rPr>
          <w:sz w:val="22"/>
          <w:szCs w:val="22"/>
          <w:lang w:val="en-US"/>
        </w:rPr>
      </w:pPr>
    </w:p>
    <w:p w14:paraId="3D586DB4" w14:textId="53AEB9DC" w:rsidR="00CE716B" w:rsidRPr="0056250A" w:rsidRDefault="00CE716B" w:rsidP="00CE716B">
      <w:pPr>
        <w:rPr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lastRenderedPageBreak/>
        <w:t xml:space="preserve">Does the language quality meet international scientific standards? </w:t>
      </w:r>
      <w:r w:rsidRPr="0056250A">
        <w:rPr>
          <w:b/>
          <w:bCs/>
          <w:i/>
          <w:color w:val="0070C0"/>
          <w:sz w:val="22"/>
          <w:szCs w:val="22"/>
          <w:lang w:val="en-US"/>
        </w:rPr>
        <w:t>Yes/No</w:t>
      </w:r>
    </w:p>
    <w:p w14:paraId="3477D7EC" w14:textId="77777777" w:rsidR="001B5F10" w:rsidRDefault="001B5F10" w:rsidP="00CE716B">
      <w:pPr>
        <w:rPr>
          <w:sz w:val="22"/>
          <w:szCs w:val="22"/>
          <w:lang w:val="en-US"/>
        </w:rPr>
      </w:pPr>
    </w:p>
    <w:p w14:paraId="047573F4" w14:textId="7144157E" w:rsidR="00CE716B" w:rsidRPr="0056250A" w:rsidRDefault="00CE716B" w:rsidP="00CE716B">
      <w:pPr>
        <w:rPr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 xml:space="preserve">Please comment on the clarity and correctness of the English used: </w:t>
      </w:r>
      <w:r w:rsidRPr="0056250A">
        <w:rPr>
          <w:b/>
          <w:bCs/>
          <w:i/>
          <w:color w:val="0070C0"/>
          <w:sz w:val="22"/>
          <w:szCs w:val="22"/>
          <w:lang w:val="en-US"/>
        </w:rPr>
        <w:t>Excellent / Good / Acceptable / Needs major revision / Needs professional editing</w:t>
      </w:r>
      <w:r w:rsidRPr="0056250A">
        <w:rPr>
          <w:sz w:val="22"/>
          <w:szCs w:val="22"/>
          <w:lang w:val="en-US"/>
        </w:rPr>
        <w:t>.</w:t>
      </w:r>
    </w:p>
    <w:p w14:paraId="28EDF7C9" w14:textId="77777777" w:rsidR="00CE716B" w:rsidRPr="0056250A" w:rsidRDefault="00CE716B" w:rsidP="00CE716B">
      <w:pPr>
        <w:rPr>
          <w:sz w:val="22"/>
          <w:szCs w:val="22"/>
          <w:lang w:val="en-US"/>
        </w:rPr>
      </w:pPr>
    </w:p>
    <w:p w14:paraId="4C47B0F0" w14:textId="77777777" w:rsidR="00CE716B" w:rsidRPr="0056250A" w:rsidRDefault="00CE716B" w:rsidP="00CE716B">
      <w:pPr>
        <w:rPr>
          <w:i/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>Do you wish to report to the publisher any shortcomings: conflicts of interest, plagiarism, fraud or falsification of data...?</w:t>
      </w:r>
      <w:r w:rsidRPr="0056250A">
        <w:rPr>
          <w:sz w:val="22"/>
          <w:szCs w:val="22"/>
          <w:lang w:val="en-US"/>
        </w:rPr>
        <w:tab/>
      </w:r>
      <w:r w:rsidRPr="0056250A">
        <w:rPr>
          <w:b/>
          <w:bCs/>
          <w:i/>
          <w:color w:val="0070C0"/>
          <w:sz w:val="22"/>
          <w:szCs w:val="22"/>
          <w:lang w:val="en-US"/>
        </w:rPr>
        <w:t>Yes/No</w:t>
      </w:r>
    </w:p>
    <w:p w14:paraId="755BB5A2" w14:textId="77777777" w:rsidR="00CE716B" w:rsidRPr="0056250A" w:rsidRDefault="00CE716B" w:rsidP="00CE716B">
      <w:pPr>
        <w:spacing w:before="120"/>
        <w:ind w:firstLine="709"/>
        <w:rPr>
          <w:i/>
          <w:sz w:val="22"/>
          <w:szCs w:val="22"/>
          <w:lang w:val="en-US"/>
        </w:rPr>
      </w:pPr>
      <w:r w:rsidRPr="0056250A">
        <w:rPr>
          <w:i/>
          <w:sz w:val="22"/>
          <w:szCs w:val="22"/>
          <w:lang w:val="en-US"/>
        </w:rPr>
        <w:t>Comments:</w:t>
      </w:r>
    </w:p>
    <w:p w14:paraId="5A540EDF" w14:textId="77777777" w:rsidR="00CE716B" w:rsidRPr="0056250A" w:rsidRDefault="00CE716B" w:rsidP="00CE716B">
      <w:pPr>
        <w:rPr>
          <w:lang w:val="en-US"/>
        </w:rPr>
      </w:pPr>
    </w:p>
    <w:p w14:paraId="65CB6723" w14:textId="77777777" w:rsidR="00CE716B" w:rsidRPr="0056250A" w:rsidRDefault="00CE716B" w:rsidP="00CE716B">
      <w:pPr>
        <w:rPr>
          <w:lang w:val="en-US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0"/>
      </w:tblGrid>
      <w:tr w:rsidR="00CE716B" w:rsidRPr="0056250A" w14:paraId="65CD385F" w14:textId="77777777" w:rsidTr="00004529">
        <w:trPr>
          <w:trHeight w:val="1689"/>
        </w:trPr>
        <w:tc>
          <w:tcPr>
            <w:tcW w:w="8790" w:type="dxa"/>
          </w:tcPr>
          <w:p w14:paraId="474099A8" w14:textId="77777777" w:rsidR="00CE716B" w:rsidRPr="0056250A" w:rsidRDefault="00CE716B" w:rsidP="00004529">
            <w:pPr>
              <w:pStyle w:val="Titre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6250A">
              <w:rPr>
                <w:rFonts w:ascii="Arial" w:hAnsi="Arial" w:cs="Arial"/>
                <w:sz w:val="24"/>
                <w:szCs w:val="24"/>
                <w:lang w:val="en-US"/>
              </w:rPr>
              <w:t xml:space="preserve">Recommendation </w:t>
            </w:r>
            <w:r w:rsidRPr="0056250A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en-US"/>
              </w:rPr>
              <w:t>(</w:t>
            </w:r>
            <w:r w:rsidRPr="0056250A">
              <w:rPr>
                <w:b w:val="0"/>
                <w:bCs w:val="0"/>
                <w:i/>
                <w:iCs/>
                <w:sz w:val="22"/>
                <w:szCs w:val="22"/>
                <w:lang w:val="en-US"/>
              </w:rPr>
              <w:t>intended for the publisher)</w:t>
            </w:r>
          </w:p>
          <w:p w14:paraId="1453AA1C" w14:textId="26D61042" w:rsidR="00CE716B" w:rsidRPr="0056250A" w:rsidRDefault="00CE716B" w:rsidP="00004529">
            <w:pPr>
              <w:ind w:left="22"/>
              <w:rPr>
                <w:sz w:val="22"/>
                <w:szCs w:val="22"/>
                <w:lang w:val="en-US"/>
              </w:rPr>
            </w:pPr>
            <w:r w:rsidRPr="0056250A">
              <w:rPr>
                <w:sz w:val="22"/>
                <w:szCs w:val="22"/>
                <w:lang w:val="en-US"/>
              </w:rPr>
              <w:t xml:space="preserve">The </w:t>
            </w:r>
            <w:r w:rsidR="00435651">
              <w:rPr>
                <w:sz w:val="22"/>
                <w:szCs w:val="22"/>
                <w:lang w:val="en-US"/>
              </w:rPr>
              <w:t>manuscript</w:t>
            </w:r>
            <w:r w:rsidRPr="0056250A">
              <w:rPr>
                <w:sz w:val="22"/>
                <w:szCs w:val="22"/>
                <w:lang w:val="en-US"/>
              </w:rPr>
              <w:t xml:space="preserve"> can be published:</w:t>
            </w:r>
          </w:p>
          <w:p w14:paraId="68B1B31C" w14:textId="3D29E17E" w:rsidR="00CE716B" w:rsidRPr="0056250A" w:rsidRDefault="00CE716B" w:rsidP="00004529">
            <w:pPr>
              <w:pStyle w:val="Paragraphedeliste"/>
              <w:numPr>
                <w:ilvl w:val="0"/>
                <w:numId w:val="12"/>
              </w:numPr>
              <w:tabs>
                <w:tab w:val="left" w:pos="2787"/>
              </w:tabs>
              <w:ind w:left="380" w:hanging="357"/>
              <w:rPr>
                <w:sz w:val="24"/>
                <w:szCs w:val="24"/>
                <w:lang w:val="en-US"/>
              </w:rPr>
            </w:pPr>
            <w:r w:rsidRPr="0056250A">
              <w:rPr>
                <w:sz w:val="22"/>
                <w:szCs w:val="22"/>
                <w:lang w:val="en-US"/>
              </w:rPr>
              <w:t xml:space="preserve">In </w:t>
            </w:r>
            <w:r w:rsidR="00435651">
              <w:rPr>
                <w:sz w:val="22"/>
                <w:szCs w:val="22"/>
                <w:lang w:val="en-US"/>
              </w:rPr>
              <w:t>its</w:t>
            </w:r>
            <w:r w:rsidRPr="0056250A">
              <w:rPr>
                <w:sz w:val="22"/>
                <w:szCs w:val="22"/>
                <w:lang w:val="en-US"/>
              </w:rPr>
              <w:t xml:space="preserve"> present form</w:t>
            </w:r>
            <w:r w:rsidRPr="0056250A">
              <w:rPr>
                <w:sz w:val="24"/>
                <w:szCs w:val="24"/>
                <w:lang w:val="en-US"/>
              </w:rPr>
              <w:tab/>
            </w:r>
            <w:sdt>
              <w:sdtPr>
                <w:rPr>
                  <w:rStyle w:val="CasecocherQuae"/>
                  <w:lang w:val="en-US"/>
                </w:rPr>
                <w:id w:val="-651831024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>
                <w:rPr>
                  <w:rStyle w:val="CasecocherQuae"/>
                </w:rPr>
              </w:sdtEndPr>
              <w:sdtContent>
                <w:r w:rsidRPr="0056250A">
                  <w:rPr>
                    <w:rStyle w:val="CasecocherQuae"/>
                    <w:lang w:val="en-US"/>
                  </w:rPr>
                  <w:sym w:font="Wingdings" w:char="F06F"/>
                </w:r>
              </w:sdtContent>
            </w:sdt>
          </w:p>
          <w:p w14:paraId="04312932" w14:textId="77777777" w:rsidR="00CE716B" w:rsidRPr="0056250A" w:rsidRDefault="00CE716B" w:rsidP="00004529">
            <w:pPr>
              <w:pStyle w:val="Paragraphedeliste"/>
              <w:numPr>
                <w:ilvl w:val="0"/>
                <w:numId w:val="12"/>
              </w:numPr>
              <w:tabs>
                <w:tab w:val="left" w:pos="2835"/>
              </w:tabs>
              <w:rPr>
                <w:sz w:val="24"/>
                <w:szCs w:val="24"/>
                <w:lang w:val="en-US"/>
              </w:rPr>
            </w:pPr>
            <w:r w:rsidRPr="0056250A">
              <w:rPr>
                <w:sz w:val="22"/>
                <w:szCs w:val="22"/>
                <w:lang w:val="en-US"/>
              </w:rPr>
              <w:t>With minor revisions</w:t>
            </w:r>
            <w:r w:rsidRPr="0056250A">
              <w:rPr>
                <w:sz w:val="24"/>
                <w:szCs w:val="24"/>
                <w:lang w:val="en-US"/>
              </w:rPr>
              <w:t xml:space="preserve">         </w:t>
            </w:r>
            <w:sdt>
              <w:sdtPr>
                <w:rPr>
                  <w:rStyle w:val="CasecocherQuae"/>
                  <w:lang w:val="en-US"/>
                </w:rPr>
                <w:id w:val="494537951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>
                <w:rPr>
                  <w:rStyle w:val="CasecocherQuae"/>
                </w:rPr>
              </w:sdtEndPr>
              <w:sdtContent>
                <w:r w:rsidRPr="0056250A">
                  <w:rPr>
                    <w:rStyle w:val="CasecocherQuae"/>
                    <w:lang w:val="en-US"/>
                  </w:rPr>
                  <w:sym w:font="Wingdings" w:char="F06F"/>
                </w:r>
              </w:sdtContent>
            </w:sdt>
          </w:p>
          <w:p w14:paraId="6D06057B" w14:textId="77777777" w:rsidR="00CE716B" w:rsidRPr="0056250A" w:rsidRDefault="00CE716B" w:rsidP="00004529">
            <w:pPr>
              <w:pStyle w:val="Paragraphedeliste"/>
              <w:numPr>
                <w:ilvl w:val="0"/>
                <w:numId w:val="12"/>
              </w:numPr>
              <w:tabs>
                <w:tab w:val="left" w:pos="2835"/>
              </w:tabs>
              <w:rPr>
                <w:sz w:val="24"/>
                <w:szCs w:val="24"/>
                <w:lang w:val="en-US"/>
              </w:rPr>
            </w:pPr>
            <w:r w:rsidRPr="0056250A">
              <w:rPr>
                <w:sz w:val="22"/>
                <w:szCs w:val="22"/>
                <w:lang w:val="en-US"/>
              </w:rPr>
              <w:t>With major revisions</w:t>
            </w:r>
            <w:r w:rsidRPr="0056250A">
              <w:rPr>
                <w:sz w:val="24"/>
                <w:szCs w:val="24"/>
                <w:lang w:val="en-US"/>
              </w:rPr>
              <w:t xml:space="preserve">        </w:t>
            </w:r>
            <w:sdt>
              <w:sdtPr>
                <w:rPr>
                  <w:rStyle w:val="CasecocherQuae"/>
                  <w:lang w:val="en-US"/>
                </w:rPr>
                <w:id w:val="534306825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>
                <w:rPr>
                  <w:rStyle w:val="CasecocherQuae"/>
                </w:rPr>
              </w:sdtEndPr>
              <w:sdtContent>
                <w:r w:rsidRPr="0056250A">
                  <w:rPr>
                    <w:rStyle w:val="CasecocherQuae"/>
                    <w:lang w:val="en-US"/>
                  </w:rPr>
                  <w:sym w:font="Wingdings" w:char="F06F"/>
                </w:r>
              </w:sdtContent>
            </w:sdt>
          </w:p>
          <w:p w14:paraId="1B0D20DE" w14:textId="77777777" w:rsidR="00CE716B" w:rsidRPr="0056250A" w:rsidRDefault="00CE716B" w:rsidP="00004529">
            <w:pPr>
              <w:tabs>
                <w:tab w:val="left" w:pos="2835"/>
              </w:tabs>
              <w:ind w:left="22"/>
              <w:rPr>
                <w:b/>
                <w:i/>
                <w:sz w:val="24"/>
                <w:szCs w:val="24"/>
                <w:lang w:val="en-US"/>
              </w:rPr>
            </w:pPr>
          </w:p>
          <w:p w14:paraId="61B2AEC0" w14:textId="1774821E" w:rsidR="00CE716B" w:rsidRPr="0056250A" w:rsidRDefault="00435651" w:rsidP="00004529">
            <w:pPr>
              <w:tabs>
                <w:tab w:val="left" w:pos="2835"/>
              </w:tabs>
              <w:rPr>
                <w:sz w:val="24"/>
                <w:szCs w:val="24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manuscript is</w:t>
            </w:r>
            <w:r w:rsidR="00CE716B" w:rsidRPr="0056250A">
              <w:rPr>
                <w:sz w:val="22"/>
                <w:szCs w:val="22"/>
                <w:lang w:val="en-US"/>
              </w:rPr>
              <w:t xml:space="preserve"> not publishable</w:t>
            </w:r>
            <w:r w:rsidR="00CE716B" w:rsidRPr="0056250A">
              <w:rPr>
                <w:sz w:val="24"/>
                <w:szCs w:val="24"/>
                <w:lang w:val="en-US"/>
              </w:rPr>
              <w:t xml:space="preserve">     </w:t>
            </w:r>
            <w:sdt>
              <w:sdtPr>
                <w:rPr>
                  <w:rStyle w:val="CasecocherQuae"/>
                  <w:lang w:val="en-US"/>
                </w:rPr>
                <w:id w:val="-1135643074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>
                <w:rPr>
                  <w:rStyle w:val="CasecocherQuae"/>
                </w:rPr>
              </w:sdtEndPr>
              <w:sdtContent>
                <w:r w:rsidR="00CE716B" w:rsidRPr="0056250A">
                  <w:rPr>
                    <w:rStyle w:val="CasecocherQuae"/>
                    <w:lang w:val="en-US"/>
                  </w:rPr>
                  <w:sym w:font="Wingdings" w:char="F06F"/>
                </w:r>
              </w:sdtContent>
            </w:sdt>
          </w:p>
          <w:p w14:paraId="1EE6EE3E" w14:textId="77777777" w:rsidR="00CE716B" w:rsidRPr="0056250A" w:rsidRDefault="00CE716B" w:rsidP="00004529">
            <w:pPr>
              <w:ind w:left="22"/>
              <w:rPr>
                <w:b/>
                <w:i/>
                <w:sz w:val="24"/>
                <w:szCs w:val="24"/>
                <w:lang w:val="en-US"/>
              </w:rPr>
            </w:pPr>
          </w:p>
          <w:p w14:paraId="1C4E88FB" w14:textId="77777777" w:rsidR="00CE716B" w:rsidRPr="0056250A" w:rsidRDefault="00CE716B" w:rsidP="00004529">
            <w:pPr>
              <w:ind w:left="22"/>
              <w:rPr>
                <w:b/>
                <w:i/>
                <w:sz w:val="22"/>
                <w:szCs w:val="22"/>
                <w:lang w:val="en-US"/>
              </w:rPr>
            </w:pPr>
            <w:r w:rsidRPr="0056250A">
              <w:rPr>
                <w:b/>
                <w:i/>
                <w:sz w:val="22"/>
                <w:szCs w:val="22"/>
                <w:lang w:val="en-US"/>
              </w:rPr>
              <w:t>Please justify:</w:t>
            </w:r>
          </w:p>
          <w:p w14:paraId="0BE9D177" w14:textId="77777777" w:rsidR="00CE716B" w:rsidRPr="0056250A" w:rsidRDefault="00CE716B" w:rsidP="00004529">
            <w:pPr>
              <w:rPr>
                <w:sz w:val="24"/>
                <w:szCs w:val="24"/>
                <w:lang w:val="en-US"/>
              </w:rPr>
            </w:pPr>
          </w:p>
          <w:p w14:paraId="24157243" w14:textId="77777777" w:rsidR="00CE716B" w:rsidRPr="0056250A" w:rsidRDefault="00CE716B" w:rsidP="00004529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0CF89205" w14:textId="77777777" w:rsidR="00CE716B" w:rsidRPr="0056250A" w:rsidRDefault="00CE716B" w:rsidP="00CE716B">
      <w:pPr>
        <w:spacing w:after="160" w:line="259" w:lineRule="auto"/>
        <w:rPr>
          <w:sz w:val="22"/>
          <w:szCs w:val="22"/>
          <w:lang w:val="en-US"/>
        </w:rPr>
      </w:pPr>
    </w:p>
    <w:p w14:paraId="370686CF" w14:textId="77777777" w:rsidR="00CE716B" w:rsidRPr="0056250A" w:rsidRDefault="00CE716B" w:rsidP="00CE716B">
      <w:pPr>
        <w:spacing w:after="160" w:line="259" w:lineRule="auto"/>
        <w:rPr>
          <w:sz w:val="22"/>
          <w:szCs w:val="22"/>
          <w:lang w:val="en-US"/>
        </w:rPr>
      </w:pPr>
      <w:r w:rsidRPr="0056250A">
        <w:rPr>
          <w:sz w:val="22"/>
          <w:szCs w:val="22"/>
          <w:lang w:val="en-US"/>
        </w:rPr>
        <w:t xml:space="preserve">The reviewing and comments are anonymous, but </w:t>
      </w:r>
      <w:proofErr w:type="spellStart"/>
      <w:r w:rsidRPr="0056250A">
        <w:rPr>
          <w:sz w:val="22"/>
          <w:szCs w:val="22"/>
          <w:lang w:val="en-US"/>
        </w:rPr>
        <w:t>Quæ</w:t>
      </w:r>
      <w:proofErr w:type="spellEnd"/>
      <w:r w:rsidRPr="0056250A">
        <w:rPr>
          <w:sz w:val="22"/>
          <w:szCs w:val="22"/>
          <w:lang w:val="en-US"/>
        </w:rPr>
        <w:t xml:space="preserve"> Editions wishes to thank its reviewers annually on its website (without mentioning the books concerned). Do you accept that your name appears on this list?</w:t>
      </w:r>
      <w:r w:rsidRPr="0056250A">
        <w:rPr>
          <w:sz w:val="22"/>
          <w:szCs w:val="22"/>
          <w:lang w:val="en-US"/>
        </w:rPr>
        <w:tab/>
      </w:r>
      <w:r w:rsidRPr="0056250A">
        <w:rPr>
          <w:sz w:val="22"/>
          <w:szCs w:val="22"/>
          <w:lang w:val="en-US"/>
        </w:rPr>
        <w:tab/>
      </w:r>
      <w:r w:rsidRPr="0056250A">
        <w:rPr>
          <w:sz w:val="22"/>
          <w:szCs w:val="22"/>
          <w:lang w:val="en-US"/>
        </w:rPr>
        <w:tab/>
      </w:r>
      <w:r w:rsidRPr="0056250A">
        <w:rPr>
          <w:b/>
          <w:bCs/>
          <w:i/>
          <w:color w:val="0070C0"/>
          <w:sz w:val="22"/>
          <w:szCs w:val="22"/>
          <w:lang w:val="en-US"/>
        </w:rPr>
        <w:t>Yes/No</w:t>
      </w:r>
    </w:p>
    <w:p w14:paraId="5523C1F2" w14:textId="77777777" w:rsidR="004A45C1" w:rsidRDefault="004A45C1" w:rsidP="004A45C1"/>
    <w:sectPr w:rsidR="004A45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F46A" w14:textId="77777777" w:rsidR="00785C28" w:rsidRDefault="00785C28" w:rsidP="00295ED0">
      <w:r>
        <w:separator/>
      </w:r>
    </w:p>
  </w:endnote>
  <w:endnote w:type="continuationSeparator" w:id="0">
    <w:p w14:paraId="29D6FABE" w14:textId="77777777" w:rsidR="00785C28" w:rsidRDefault="00785C28" w:rsidP="0029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38B9" w14:textId="39060EA9" w:rsidR="00C1608A" w:rsidRDefault="00C1608A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FD4EA9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14:paraId="30A730E1" w14:textId="77777777" w:rsidR="00C1608A" w:rsidRDefault="00C160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31B2" w14:textId="77777777" w:rsidR="00785C28" w:rsidRDefault="00785C28" w:rsidP="00295ED0">
      <w:r>
        <w:separator/>
      </w:r>
    </w:p>
  </w:footnote>
  <w:footnote w:type="continuationSeparator" w:id="0">
    <w:p w14:paraId="4EF14102" w14:textId="77777777" w:rsidR="00785C28" w:rsidRDefault="00785C28" w:rsidP="0029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687C" w14:textId="4A362ABA" w:rsidR="00295ED0" w:rsidRPr="00FD25D7" w:rsidRDefault="00CE716B" w:rsidP="00FD25D7">
    <w:pPr>
      <w:pStyle w:val="Lgende"/>
      <w:tabs>
        <w:tab w:val="left" w:pos="8100"/>
      </w:tabs>
      <w:ind w:right="1134"/>
      <w:jc w:val="right"/>
      <w:rPr>
        <w:rFonts w:ascii="Arial" w:hAnsi="Arial" w:cs="Arial"/>
        <w:b w:val="0"/>
        <w:bCs w:val="0"/>
        <w:i/>
        <w:sz w:val="20"/>
        <w:szCs w:val="20"/>
      </w:rPr>
    </w:pPr>
    <w:r>
      <w:rPr>
        <w:rFonts w:ascii="Arial" w:hAnsi="Arial" w:cs="Arial"/>
        <w:b w:val="0"/>
        <w:bCs w:val="0"/>
        <w:i/>
        <w:noProof/>
        <w:sz w:val="18"/>
        <w:szCs w:val="18"/>
      </w:rPr>
      <w:t>#</w:t>
    </w:r>
    <w:r w:rsidR="00FD25D7" w:rsidRPr="00FD25D7">
      <w:rPr>
        <w:b w:val="0"/>
        <w:bCs w:val="0"/>
        <w:i/>
        <w:color w:val="A6A6A6" w:themeColor="background1" w:themeShade="A6"/>
        <w:sz w:val="20"/>
        <w:szCs w:val="20"/>
      </w:rPr>
      <w:t xml:space="preserve"> </w:t>
    </w:r>
    <w:r w:rsidR="00C1608A" w:rsidRPr="00FD25D7">
      <w:rPr>
        <w:rFonts w:ascii="Arial" w:hAnsi="Arial" w:cs="Arial"/>
        <w:b w:val="0"/>
        <w:bCs w:val="0"/>
        <w:i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FC6DE77" wp14:editId="6FC4DDBF">
          <wp:simplePos x="0" y="0"/>
          <wp:positionH relativeFrom="column">
            <wp:posOffset>-227330</wp:posOffset>
          </wp:positionH>
          <wp:positionV relativeFrom="paragraph">
            <wp:posOffset>-186690</wp:posOffset>
          </wp:positionV>
          <wp:extent cx="1207008" cy="725424"/>
          <wp:effectExtent l="0" t="0" r="0" b="0"/>
          <wp:wrapThrough wrapText="bothSides">
            <wp:wrapPolygon edited="0">
              <wp:start x="0" y="0"/>
              <wp:lineTo x="0" y="20995"/>
              <wp:lineTo x="21145" y="20995"/>
              <wp:lineTo x="21145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008" cy="725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282769" w14:textId="5DE58DD0" w:rsidR="00DD6A69" w:rsidRPr="00DD6A69" w:rsidRDefault="00DD6A69" w:rsidP="00DD6A69">
    <w:pPr>
      <w:rPr>
        <w:i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DD6A69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ABB"/>
    <w:multiLevelType w:val="hybridMultilevel"/>
    <w:tmpl w:val="58762C04"/>
    <w:lvl w:ilvl="0" w:tplc="F17E0B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21DD"/>
    <w:multiLevelType w:val="hybridMultilevel"/>
    <w:tmpl w:val="43DE020A"/>
    <w:lvl w:ilvl="0" w:tplc="C4CC51CA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C5897"/>
    <w:multiLevelType w:val="hybridMultilevel"/>
    <w:tmpl w:val="2A5460D8"/>
    <w:lvl w:ilvl="0" w:tplc="4D0670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83523"/>
    <w:multiLevelType w:val="hybridMultilevel"/>
    <w:tmpl w:val="B53EC024"/>
    <w:lvl w:ilvl="0" w:tplc="4BEE49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30289"/>
    <w:multiLevelType w:val="hybridMultilevel"/>
    <w:tmpl w:val="15B64120"/>
    <w:lvl w:ilvl="0" w:tplc="8C6805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E2655"/>
    <w:multiLevelType w:val="hybridMultilevel"/>
    <w:tmpl w:val="E2323810"/>
    <w:lvl w:ilvl="0" w:tplc="DE96C2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F0840"/>
    <w:multiLevelType w:val="hybridMultilevel"/>
    <w:tmpl w:val="CAB4FE54"/>
    <w:lvl w:ilvl="0" w:tplc="9EAA6D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86729"/>
    <w:multiLevelType w:val="hybridMultilevel"/>
    <w:tmpl w:val="89D06280"/>
    <w:lvl w:ilvl="0" w:tplc="8FE024C2">
      <w:start w:val="12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755A4"/>
    <w:multiLevelType w:val="hybridMultilevel"/>
    <w:tmpl w:val="099CF328"/>
    <w:lvl w:ilvl="0" w:tplc="BC1C1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74C5F"/>
    <w:multiLevelType w:val="hybridMultilevel"/>
    <w:tmpl w:val="D6227A36"/>
    <w:lvl w:ilvl="0" w:tplc="FA7A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C49A3"/>
    <w:multiLevelType w:val="hybridMultilevel"/>
    <w:tmpl w:val="69344B8A"/>
    <w:lvl w:ilvl="0" w:tplc="E61EAD7E">
      <w:numFmt w:val="bullet"/>
      <w:lvlText w:val="-"/>
      <w:lvlJc w:val="left"/>
      <w:pPr>
        <w:ind w:left="382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1" w15:restartNumberingAfterBreak="0">
    <w:nsid w:val="73666BA4"/>
    <w:multiLevelType w:val="hybridMultilevel"/>
    <w:tmpl w:val="C5FA9C90"/>
    <w:lvl w:ilvl="0" w:tplc="91ACF0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41946"/>
    <w:multiLevelType w:val="hybridMultilevel"/>
    <w:tmpl w:val="B1A6D2EE"/>
    <w:lvl w:ilvl="0" w:tplc="17A450A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76139">
    <w:abstractNumId w:val="11"/>
  </w:num>
  <w:num w:numId="2" w16cid:durableId="1656641446">
    <w:abstractNumId w:val="1"/>
  </w:num>
  <w:num w:numId="3" w16cid:durableId="403570886">
    <w:abstractNumId w:val="8"/>
  </w:num>
  <w:num w:numId="4" w16cid:durableId="1533378007">
    <w:abstractNumId w:val="4"/>
  </w:num>
  <w:num w:numId="5" w16cid:durableId="859273452">
    <w:abstractNumId w:val="7"/>
  </w:num>
  <w:num w:numId="6" w16cid:durableId="660885360">
    <w:abstractNumId w:val="6"/>
  </w:num>
  <w:num w:numId="7" w16cid:durableId="1848596736">
    <w:abstractNumId w:val="5"/>
  </w:num>
  <w:num w:numId="8" w16cid:durableId="1672678649">
    <w:abstractNumId w:val="2"/>
  </w:num>
  <w:num w:numId="9" w16cid:durableId="308559674">
    <w:abstractNumId w:val="9"/>
  </w:num>
  <w:num w:numId="10" w16cid:durableId="2077045009">
    <w:abstractNumId w:val="0"/>
  </w:num>
  <w:num w:numId="11" w16cid:durableId="483743994">
    <w:abstractNumId w:val="3"/>
  </w:num>
  <w:num w:numId="12" w16cid:durableId="501432626">
    <w:abstractNumId w:val="10"/>
  </w:num>
  <w:num w:numId="13" w16cid:durableId="8095172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8A"/>
    <w:rsid w:val="00000D89"/>
    <w:rsid w:val="00002006"/>
    <w:rsid w:val="0005071A"/>
    <w:rsid w:val="00057C3F"/>
    <w:rsid w:val="000B37A5"/>
    <w:rsid w:val="00180B01"/>
    <w:rsid w:val="001815E1"/>
    <w:rsid w:val="001A6C21"/>
    <w:rsid w:val="001B5F10"/>
    <w:rsid w:val="001C073E"/>
    <w:rsid w:val="001D6258"/>
    <w:rsid w:val="001E31A1"/>
    <w:rsid w:val="001E5249"/>
    <w:rsid w:val="0020385C"/>
    <w:rsid w:val="00224885"/>
    <w:rsid w:val="0022548A"/>
    <w:rsid w:val="00267FF8"/>
    <w:rsid w:val="00274433"/>
    <w:rsid w:val="00282BF3"/>
    <w:rsid w:val="0029252E"/>
    <w:rsid w:val="00295ED0"/>
    <w:rsid w:val="002E4074"/>
    <w:rsid w:val="002F2BC2"/>
    <w:rsid w:val="00303019"/>
    <w:rsid w:val="00314A20"/>
    <w:rsid w:val="00354C5B"/>
    <w:rsid w:val="00401CA3"/>
    <w:rsid w:val="004251C1"/>
    <w:rsid w:val="00435651"/>
    <w:rsid w:val="00456C51"/>
    <w:rsid w:val="00482FE5"/>
    <w:rsid w:val="004A45C1"/>
    <w:rsid w:val="004C31AA"/>
    <w:rsid w:val="004D0FF2"/>
    <w:rsid w:val="004D1EE6"/>
    <w:rsid w:val="004F2F71"/>
    <w:rsid w:val="005157F7"/>
    <w:rsid w:val="005440E4"/>
    <w:rsid w:val="005518D0"/>
    <w:rsid w:val="00561DF1"/>
    <w:rsid w:val="0056250A"/>
    <w:rsid w:val="00573842"/>
    <w:rsid w:val="00592946"/>
    <w:rsid w:val="005A412D"/>
    <w:rsid w:val="005C0576"/>
    <w:rsid w:val="005D7B9B"/>
    <w:rsid w:val="005F2EB1"/>
    <w:rsid w:val="00604598"/>
    <w:rsid w:val="006103E5"/>
    <w:rsid w:val="00647A76"/>
    <w:rsid w:val="00661873"/>
    <w:rsid w:val="006C5C7C"/>
    <w:rsid w:val="006D7BB9"/>
    <w:rsid w:val="006F2D32"/>
    <w:rsid w:val="00725EA3"/>
    <w:rsid w:val="007277C1"/>
    <w:rsid w:val="00750DC4"/>
    <w:rsid w:val="00780133"/>
    <w:rsid w:val="00783B2B"/>
    <w:rsid w:val="00785C28"/>
    <w:rsid w:val="00786CB5"/>
    <w:rsid w:val="007A3341"/>
    <w:rsid w:val="007C3C25"/>
    <w:rsid w:val="007D12B6"/>
    <w:rsid w:val="007E6FA8"/>
    <w:rsid w:val="007F0FE9"/>
    <w:rsid w:val="007F1376"/>
    <w:rsid w:val="007F1EE7"/>
    <w:rsid w:val="00810C08"/>
    <w:rsid w:val="00817B58"/>
    <w:rsid w:val="00852567"/>
    <w:rsid w:val="0085376E"/>
    <w:rsid w:val="008909E4"/>
    <w:rsid w:val="008959ED"/>
    <w:rsid w:val="008F03CF"/>
    <w:rsid w:val="00971C1E"/>
    <w:rsid w:val="0098787A"/>
    <w:rsid w:val="009A1287"/>
    <w:rsid w:val="009E6793"/>
    <w:rsid w:val="009E6A14"/>
    <w:rsid w:val="00A10410"/>
    <w:rsid w:val="00A115AC"/>
    <w:rsid w:val="00A33375"/>
    <w:rsid w:val="00A506F9"/>
    <w:rsid w:val="00A67C40"/>
    <w:rsid w:val="00A743D5"/>
    <w:rsid w:val="00A8200D"/>
    <w:rsid w:val="00A864C7"/>
    <w:rsid w:val="00A97759"/>
    <w:rsid w:val="00AA077B"/>
    <w:rsid w:val="00AA5A1F"/>
    <w:rsid w:val="00AB4239"/>
    <w:rsid w:val="00AC2327"/>
    <w:rsid w:val="00B271B1"/>
    <w:rsid w:val="00B459C2"/>
    <w:rsid w:val="00B5216E"/>
    <w:rsid w:val="00B55D11"/>
    <w:rsid w:val="00B625B7"/>
    <w:rsid w:val="00B62AC3"/>
    <w:rsid w:val="00BE17BE"/>
    <w:rsid w:val="00C1608A"/>
    <w:rsid w:val="00C63B9A"/>
    <w:rsid w:val="00C725A6"/>
    <w:rsid w:val="00C9137C"/>
    <w:rsid w:val="00C934A7"/>
    <w:rsid w:val="00CA5BC5"/>
    <w:rsid w:val="00CD1FDE"/>
    <w:rsid w:val="00CD3138"/>
    <w:rsid w:val="00CE716B"/>
    <w:rsid w:val="00D14224"/>
    <w:rsid w:val="00D433BE"/>
    <w:rsid w:val="00D53493"/>
    <w:rsid w:val="00D559EA"/>
    <w:rsid w:val="00D90C67"/>
    <w:rsid w:val="00D90D2C"/>
    <w:rsid w:val="00D92B50"/>
    <w:rsid w:val="00D957B6"/>
    <w:rsid w:val="00DD6A69"/>
    <w:rsid w:val="00DD6CF9"/>
    <w:rsid w:val="00E16379"/>
    <w:rsid w:val="00E9681A"/>
    <w:rsid w:val="00EA6271"/>
    <w:rsid w:val="00EB3AAF"/>
    <w:rsid w:val="00EF5079"/>
    <w:rsid w:val="00EF6325"/>
    <w:rsid w:val="00EF6DF6"/>
    <w:rsid w:val="00F03AA6"/>
    <w:rsid w:val="00F5245F"/>
    <w:rsid w:val="00F753C3"/>
    <w:rsid w:val="00F909E1"/>
    <w:rsid w:val="00F924F7"/>
    <w:rsid w:val="00FD25D7"/>
    <w:rsid w:val="00FD4EA9"/>
    <w:rsid w:val="00FF3D1B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264C23B"/>
  <w15:chartTrackingRefBased/>
  <w15:docId w15:val="{EC59C14D-C226-4037-8494-6396B0B4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48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22548A"/>
    <w:pPr>
      <w:keepNext/>
      <w:outlineLvl w:val="0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22548A"/>
    <w:pPr>
      <w:keepNext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99"/>
    <w:qFormat/>
    <w:rsid w:val="0022548A"/>
    <w:pPr>
      <w:jc w:val="center"/>
    </w:pPr>
    <w:rPr>
      <w:b/>
      <w:bCs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99"/>
    <w:rsid w:val="0022548A"/>
    <w:rPr>
      <w:rFonts w:ascii="Times New Roman" w:eastAsiaTheme="minorEastAsia" w:hAnsi="Times New Roman" w:cs="Times New Roman"/>
      <w:b/>
      <w:b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22548A"/>
    <w:rPr>
      <w:rFonts w:ascii="Times New Roman" w:eastAsiaTheme="minorEastAsia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254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6CB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CB5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95E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5ED0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95E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5ED0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customStyle="1" w:styleId="CasecocherQuae">
    <w:name w:val="Case à cocher Quae"/>
    <w:basedOn w:val="Policepardfaut"/>
    <w:rsid w:val="004D0FF2"/>
    <w:rPr>
      <w:sz w:val="24"/>
    </w:rPr>
  </w:style>
  <w:style w:type="paragraph" w:styleId="Rvision">
    <w:name w:val="Revision"/>
    <w:hidden/>
    <w:uiPriority w:val="99"/>
    <w:semiHidden/>
    <w:rsid w:val="007F0FE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F0F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0FE9"/>
  </w:style>
  <w:style w:type="character" w:customStyle="1" w:styleId="CommentaireCar">
    <w:name w:val="Commentaire Car"/>
    <w:basedOn w:val="Policepardfaut"/>
    <w:link w:val="Commentaire"/>
    <w:uiPriority w:val="99"/>
    <w:semiHidden/>
    <w:rsid w:val="007F0FE9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0F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0FE9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C16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08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customStyle="1" w:styleId="HTMLBody">
    <w:name w:val="HTML Body"/>
    <w:rsid w:val="00CE716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1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Irstea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Véto</dc:creator>
  <cp:keywords/>
  <dc:description/>
  <cp:lastModifiedBy>QUAE</cp:lastModifiedBy>
  <cp:revision>68</cp:revision>
  <cp:lastPrinted>2018-12-10T15:36:00Z</cp:lastPrinted>
  <dcterms:created xsi:type="dcterms:W3CDTF">2022-12-14T09:24:00Z</dcterms:created>
  <dcterms:modified xsi:type="dcterms:W3CDTF">2026-01-14T10:52:00Z</dcterms:modified>
</cp:coreProperties>
</file>